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74" w:rsidRPr="00763274" w:rsidRDefault="00763274" w:rsidP="00763274">
      <w:pPr>
        <w:autoSpaceDE w:val="0"/>
        <w:autoSpaceDN w:val="0"/>
        <w:adjustRightInd w:val="0"/>
        <w:spacing w:before="460" w:after="0" w:line="240" w:lineRule="auto"/>
        <w:ind w:left="360"/>
        <w:jc w:val="both"/>
        <w:rPr>
          <w:rFonts w:ascii="Times New Roman" w:hAnsi="Times New Roman" w:cs="Times New Roman"/>
          <w:color w:val="000000"/>
          <w:lang w:val="en-US"/>
        </w:rPr>
      </w:pPr>
      <w:proofErr w:type="spellStart"/>
      <w:r w:rsidRPr="00763274">
        <w:rPr>
          <w:rFonts w:ascii="Times New Roman" w:hAnsi="Times New Roman" w:cs="Times New Roman"/>
          <w:color w:val="000000"/>
          <w:lang w:val="en-US"/>
        </w:rPr>
        <w:t>Mr.President</w:t>
      </w:r>
      <w:proofErr w:type="spellEnd"/>
      <w:r w:rsidRPr="00763274">
        <w:rPr>
          <w:rFonts w:ascii="Times New Roman" w:hAnsi="Times New Roman" w:cs="Times New Roman"/>
          <w:color w:val="000000"/>
          <w:lang w:val="en-US"/>
        </w:rPr>
        <w:t xml:space="preserve">, </w:t>
      </w:r>
    </w:p>
    <w:p w:rsidR="00763274" w:rsidRPr="00763274" w:rsidRDefault="00763274" w:rsidP="00763274">
      <w:pPr>
        <w:autoSpaceDE w:val="0"/>
        <w:autoSpaceDN w:val="0"/>
        <w:adjustRightInd w:val="0"/>
        <w:spacing w:after="0" w:line="240" w:lineRule="auto"/>
        <w:ind w:right="60"/>
        <w:jc w:val="both"/>
        <w:rPr>
          <w:rFonts w:ascii="Times New Roman" w:hAnsi="Times New Roman" w:cs="Times New Roman"/>
          <w:color w:val="000000"/>
          <w:lang w:val="en-US"/>
        </w:rPr>
      </w:pPr>
      <w:r w:rsidRPr="00763274">
        <w:rPr>
          <w:rFonts w:ascii="Times New Roman" w:hAnsi="Times New Roman" w:cs="Times New Roman"/>
          <w:color w:val="000000"/>
          <w:lang w:val="en-US"/>
        </w:rPr>
        <w:t xml:space="preserve">Despite the efforts of the international community </w:t>
      </w:r>
      <w:r w:rsidRPr="00763274">
        <w:rPr>
          <w:rFonts w:ascii="Times New Roman" w:hAnsi="Times New Roman" w:cs="Times New Roman"/>
          <w:b/>
          <w:bCs/>
          <w:color w:val="000000"/>
          <w:lang w:val="en-US"/>
        </w:rPr>
        <w:t xml:space="preserve">to prevent/ avert </w:t>
      </w:r>
      <w:r w:rsidRPr="00763274">
        <w:rPr>
          <w:rFonts w:ascii="Times New Roman" w:hAnsi="Times New Roman" w:cs="Times New Roman"/>
          <w:color w:val="000000"/>
          <w:lang w:val="en-US"/>
        </w:rPr>
        <w:t xml:space="preserve">armed conflicts and to minimize their consequences for the civilian population, such conflicts continue to cause the deaths of </w:t>
      </w:r>
      <w:r w:rsidRPr="00763274">
        <w:rPr>
          <w:rFonts w:ascii="Times New Roman" w:hAnsi="Times New Roman" w:cs="Times New Roman"/>
          <w:b/>
          <w:bCs/>
          <w:color w:val="000000"/>
          <w:lang w:val="en-US"/>
        </w:rPr>
        <w:t xml:space="preserve">thousands of/these </w:t>
      </w:r>
      <w:r w:rsidRPr="00763274">
        <w:rPr>
          <w:rFonts w:ascii="Times New Roman" w:hAnsi="Times New Roman" w:cs="Times New Roman"/>
          <w:color w:val="000000"/>
          <w:lang w:val="en-US"/>
        </w:rPr>
        <w:t xml:space="preserve">civilians. </w:t>
      </w:r>
      <w:r w:rsidRPr="00763274">
        <w:rPr>
          <w:rFonts w:ascii="Times New Roman" w:hAnsi="Times New Roman" w:cs="Times New Roman"/>
          <w:b/>
          <w:bCs/>
          <w:color w:val="000000"/>
          <w:lang w:val="en-US"/>
        </w:rPr>
        <w:t xml:space="preserve">These number/include a considerable number </w:t>
      </w:r>
      <w:r w:rsidRPr="00763274">
        <w:rPr>
          <w:rFonts w:ascii="Times New Roman" w:hAnsi="Times New Roman" w:cs="Times New Roman"/>
          <w:color w:val="000000"/>
          <w:lang w:val="en-US"/>
        </w:rPr>
        <w:t xml:space="preserve">of children, women and other vulnerable groups of the population, including refugees and displaced persons. </w:t>
      </w:r>
      <w:r w:rsidRPr="00763274">
        <w:rPr>
          <w:rFonts w:ascii="Times New Roman" w:hAnsi="Times New Roman" w:cs="Times New Roman"/>
          <w:b/>
          <w:bCs/>
          <w:color w:val="000000"/>
          <w:lang w:val="en-US"/>
        </w:rPr>
        <w:t xml:space="preserve">Victims/ casualties </w:t>
      </w:r>
      <w:r w:rsidRPr="00763274">
        <w:rPr>
          <w:rFonts w:ascii="Times New Roman" w:hAnsi="Times New Roman" w:cs="Times New Roman"/>
          <w:color w:val="000000"/>
          <w:lang w:val="en-US"/>
        </w:rPr>
        <w:t xml:space="preserve">of armed conflicts </w:t>
      </w:r>
      <w:r w:rsidRPr="00763274">
        <w:rPr>
          <w:rFonts w:ascii="Times New Roman" w:hAnsi="Times New Roman" w:cs="Times New Roman"/>
          <w:b/>
          <w:bCs/>
          <w:color w:val="000000"/>
          <w:lang w:val="en-US"/>
        </w:rPr>
        <w:t xml:space="preserve">also include personnel/individuals </w:t>
      </w:r>
      <w:r w:rsidRPr="00763274">
        <w:rPr>
          <w:rFonts w:ascii="Times New Roman" w:hAnsi="Times New Roman" w:cs="Times New Roman"/>
          <w:color w:val="000000"/>
          <w:lang w:val="en-US"/>
        </w:rPr>
        <w:t xml:space="preserve">rendering humanitarian </w:t>
      </w:r>
      <w:r w:rsidRPr="00763274">
        <w:rPr>
          <w:rFonts w:ascii="Times New Roman" w:hAnsi="Times New Roman" w:cs="Times New Roman"/>
          <w:b/>
          <w:color w:val="000000"/>
          <w:lang w:val="en-US"/>
        </w:rPr>
        <w:t>assistance/employees</w:t>
      </w:r>
      <w:r w:rsidRPr="00763274">
        <w:rPr>
          <w:rFonts w:ascii="Times New Roman" w:hAnsi="Times New Roman" w:cs="Times New Roman"/>
          <w:color w:val="000000"/>
          <w:lang w:val="en-US"/>
        </w:rPr>
        <w:t xml:space="preserve"> of humanitarian organizations. During armed conflicts in various parts of the </w:t>
      </w:r>
      <w:r w:rsidRPr="00763274">
        <w:rPr>
          <w:rFonts w:ascii="Times New Roman" w:hAnsi="Times New Roman" w:cs="Times New Roman"/>
          <w:b/>
          <w:color w:val="000000"/>
          <w:lang w:val="en-US"/>
        </w:rPr>
        <w:t>world/ globe/use</w:t>
      </w:r>
      <w:r w:rsidRPr="00763274">
        <w:rPr>
          <w:rFonts w:ascii="Times New Roman" w:hAnsi="Times New Roman" w:cs="Times New Roman"/>
          <w:color w:val="000000"/>
          <w:lang w:val="en-US"/>
        </w:rPr>
        <w:t xml:space="preserve"> is made </w:t>
      </w:r>
      <w:r w:rsidRPr="00763274">
        <w:rPr>
          <w:rFonts w:ascii="Times New Roman" w:hAnsi="Times New Roman" w:cs="Times New Roman"/>
          <w:b/>
          <w:color w:val="000000"/>
          <w:lang w:val="en-US"/>
        </w:rPr>
        <w:t>of/sophisticated</w:t>
      </w:r>
      <w:r w:rsidRPr="00763274">
        <w:rPr>
          <w:rFonts w:ascii="Times New Roman" w:hAnsi="Times New Roman" w:cs="Times New Roman"/>
          <w:color w:val="000000"/>
          <w:lang w:val="en-US"/>
        </w:rPr>
        <w:t xml:space="preserve"> methods for killing </w:t>
      </w:r>
      <w:r w:rsidRPr="00763274">
        <w:rPr>
          <w:rFonts w:ascii="Times New Roman" w:hAnsi="Times New Roman" w:cs="Times New Roman"/>
          <w:b/>
          <w:color w:val="000000"/>
          <w:lang w:val="en-US"/>
        </w:rPr>
        <w:t>people</w:t>
      </w:r>
      <w:proofErr w:type="gramStart"/>
      <w:r w:rsidRPr="00763274">
        <w:rPr>
          <w:rFonts w:ascii="Times New Roman" w:hAnsi="Times New Roman" w:cs="Times New Roman"/>
          <w:b/>
          <w:color w:val="000000"/>
          <w:lang w:val="en-US"/>
        </w:rPr>
        <w:t>,/</w:t>
      </w:r>
      <w:proofErr w:type="gramEnd"/>
      <w:r w:rsidRPr="00763274">
        <w:rPr>
          <w:rFonts w:ascii="Times New Roman" w:hAnsi="Times New Roman" w:cs="Times New Roman"/>
          <w:b/>
          <w:color w:val="000000"/>
          <w:lang w:val="en-US"/>
        </w:rPr>
        <w:t xml:space="preserve"> sophisticated</w:t>
      </w:r>
      <w:r w:rsidRPr="00763274">
        <w:rPr>
          <w:rFonts w:ascii="Times New Roman" w:hAnsi="Times New Roman" w:cs="Times New Roman"/>
          <w:color w:val="000000"/>
          <w:lang w:val="en-US"/>
        </w:rPr>
        <w:t xml:space="preserve"> methods for killing people are used, as well </w:t>
      </w:r>
      <w:r w:rsidRPr="00763274">
        <w:rPr>
          <w:rFonts w:ascii="Times New Roman" w:hAnsi="Times New Roman" w:cs="Times New Roman"/>
          <w:b/>
          <w:color w:val="000000"/>
          <w:lang w:val="en-US"/>
        </w:rPr>
        <w:t xml:space="preserve">as/and </w:t>
      </w:r>
      <w:r w:rsidRPr="00763274">
        <w:rPr>
          <w:rFonts w:ascii="Times New Roman" w:hAnsi="Times New Roman" w:cs="Times New Roman"/>
          <w:color w:val="000000"/>
          <w:lang w:val="en-US"/>
        </w:rPr>
        <w:t xml:space="preserve">there is also/brutal/horrendously cruel </w:t>
      </w:r>
      <w:r w:rsidRPr="00763274">
        <w:rPr>
          <w:rFonts w:ascii="Times New Roman" w:hAnsi="Times New Roman" w:cs="Times New Roman"/>
          <w:b/>
          <w:color w:val="000000"/>
          <w:lang w:val="en-US"/>
        </w:rPr>
        <w:t>treatment/abuse of the wounded/ injured</w:t>
      </w:r>
      <w:r w:rsidRPr="00763274">
        <w:rPr>
          <w:rFonts w:ascii="Times New Roman" w:hAnsi="Times New Roman" w:cs="Times New Roman"/>
          <w:color w:val="000000"/>
          <w:lang w:val="en-US"/>
        </w:rPr>
        <w:t xml:space="preserve">, the sick, the </w:t>
      </w:r>
      <w:r w:rsidRPr="00763274">
        <w:rPr>
          <w:rFonts w:ascii="Times New Roman" w:hAnsi="Times New Roman" w:cs="Times New Roman"/>
          <w:b/>
          <w:bCs/>
          <w:color w:val="000000"/>
          <w:lang w:val="en-US"/>
        </w:rPr>
        <w:t xml:space="preserve">peaceful citizens/the civilian population, </w:t>
      </w:r>
      <w:r w:rsidRPr="00763274">
        <w:rPr>
          <w:rFonts w:ascii="Times New Roman" w:hAnsi="Times New Roman" w:cs="Times New Roman"/>
          <w:color w:val="000000"/>
          <w:lang w:val="en-US"/>
        </w:rPr>
        <w:t xml:space="preserve">mass deportations are </w:t>
      </w:r>
      <w:r w:rsidRPr="00763274">
        <w:rPr>
          <w:rFonts w:ascii="Times New Roman" w:hAnsi="Times New Roman" w:cs="Times New Roman"/>
          <w:b/>
          <w:color w:val="000000"/>
          <w:lang w:val="en-US"/>
        </w:rPr>
        <w:t>common/spurred</w:t>
      </w:r>
      <w:r w:rsidRPr="00763274">
        <w:rPr>
          <w:rFonts w:ascii="Times New Roman" w:hAnsi="Times New Roman" w:cs="Times New Roman"/>
          <w:color w:val="000000"/>
          <w:lang w:val="en-US"/>
        </w:rPr>
        <w:t xml:space="preserve"> on, hostages are taken/there is hostage-taking/and </w:t>
      </w:r>
      <w:r w:rsidRPr="00763274">
        <w:rPr>
          <w:rFonts w:ascii="Times New Roman" w:hAnsi="Times New Roman" w:cs="Times New Roman"/>
          <w:b/>
          <w:bCs/>
          <w:color w:val="000000"/>
          <w:lang w:val="en-US"/>
        </w:rPr>
        <w:t xml:space="preserve">the bodies of the dead/corpses </w:t>
      </w:r>
      <w:r w:rsidRPr="00763274">
        <w:rPr>
          <w:rFonts w:ascii="Times New Roman" w:hAnsi="Times New Roman" w:cs="Times New Roman"/>
          <w:color w:val="000000"/>
          <w:lang w:val="en-US"/>
        </w:rPr>
        <w:t xml:space="preserve">are profaned. </w:t>
      </w:r>
    </w:p>
    <w:p w:rsidR="00763274" w:rsidRPr="00763274" w:rsidRDefault="00763274" w:rsidP="00763274">
      <w:pPr>
        <w:ind w:right="60"/>
        <w:jc w:val="both"/>
        <w:rPr>
          <w:rFonts w:ascii="Times New Roman" w:hAnsi="Times New Roman" w:cs="Times New Roman"/>
          <w:color w:val="000000"/>
          <w:lang w:val="en-US"/>
        </w:rPr>
      </w:pPr>
      <w:r w:rsidRPr="00763274">
        <w:rPr>
          <w:rFonts w:ascii="Times New Roman" w:hAnsi="Times New Roman" w:cs="Times New Roman"/>
          <w:color w:val="000000"/>
          <w:lang w:val="en-US"/>
        </w:rPr>
        <w:t xml:space="preserve">There is a </w:t>
      </w:r>
      <w:r w:rsidRPr="00763274">
        <w:rPr>
          <w:rFonts w:ascii="Times New Roman" w:hAnsi="Times New Roman" w:cs="Times New Roman"/>
          <w:b/>
          <w:color w:val="000000"/>
          <w:lang w:val="en-US"/>
        </w:rPr>
        <w:t>need/for/to undertake/additional efforts to activate/ involve</w:t>
      </w:r>
      <w:r w:rsidRPr="00763274">
        <w:rPr>
          <w:rFonts w:ascii="Times New Roman" w:hAnsi="Times New Roman" w:cs="Times New Roman"/>
          <w:color w:val="000000"/>
          <w:lang w:val="en-US"/>
        </w:rPr>
        <w:t xml:space="preserve"> the </w:t>
      </w:r>
      <w:r w:rsidRPr="00763274">
        <w:rPr>
          <w:rFonts w:ascii="Times New Roman" w:hAnsi="Times New Roman" w:cs="Times New Roman"/>
          <w:b/>
          <w:color w:val="000000"/>
          <w:lang w:val="en-US"/>
        </w:rPr>
        <w:t>significant/major/important</w:t>
      </w:r>
      <w:r w:rsidRPr="00763274">
        <w:rPr>
          <w:rFonts w:ascii="Times New Roman" w:hAnsi="Times New Roman" w:cs="Times New Roman"/>
          <w:color w:val="000000"/>
          <w:lang w:val="en-US"/>
        </w:rPr>
        <w:t xml:space="preserve"> potential of political and international-legal means for protecting the victims of armed conflicts and tightening the </w:t>
      </w:r>
      <w:r w:rsidRPr="00763274">
        <w:rPr>
          <w:rFonts w:ascii="Times New Roman" w:hAnsi="Times New Roman" w:cs="Times New Roman"/>
          <w:b/>
          <w:color w:val="000000"/>
          <w:lang w:val="en-US"/>
        </w:rPr>
        <w:t>parameters/norms/bounds</w:t>
      </w:r>
      <w:r w:rsidRPr="00763274">
        <w:rPr>
          <w:rFonts w:ascii="Times New Roman" w:hAnsi="Times New Roman" w:cs="Times New Roman"/>
          <w:color w:val="000000"/>
          <w:lang w:val="en-US"/>
        </w:rPr>
        <w:t xml:space="preserve"> of what is </w:t>
      </w:r>
      <w:r w:rsidRPr="00763274">
        <w:rPr>
          <w:rFonts w:ascii="Times New Roman" w:hAnsi="Times New Roman" w:cs="Times New Roman"/>
          <w:b/>
          <w:color w:val="000000"/>
          <w:lang w:val="en-US"/>
        </w:rPr>
        <w:t>permissible/ while waging/carrying out/conducting</w:t>
      </w:r>
      <w:r w:rsidRPr="00763274">
        <w:rPr>
          <w:rFonts w:ascii="Times New Roman" w:hAnsi="Times New Roman" w:cs="Times New Roman"/>
          <w:color w:val="000000"/>
          <w:lang w:val="en-US"/>
        </w:rPr>
        <w:t xml:space="preserve"> hostilities. It is important to see to it that all sides to an armed conflict conscientiously </w:t>
      </w:r>
      <w:r w:rsidRPr="00763274">
        <w:rPr>
          <w:rFonts w:ascii="Times New Roman" w:hAnsi="Times New Roman" w:cs="Times New Roman"/>
          <w:b/>
          <w:color w:val="000000"/>
          <w:lang w:val="en-US"/>
        </w:rPr>
        <w:t>implement/ apply/comply</w:t>
      </w:r>
      <w:r w:rsidRPr="00763274">
        <w:rPr>
          <w:rFonts w:ascii="Times New Roman" w:hAnsi="Times New Roman" w:cs="Times New Roman"/>
          <w:color w:val="000000"/>
          <w:lang w:val="en-US"/>
        </w:rPr>
        <w:t xml:space="preserve"> with the international standards of humanitarian law laid down by/inscribed </w:t>
      </w:r>
      <w:r w:rsidRPr="00763274">
        <w:rPr>
          <w:rFonts w:ascii="Times New Roman" w:hAnsi="Times New Roman" w:cs="Times New Roman"/>
          <w:b/>
          <w:color w:val="000000"/>
          <w:lang w:val="en-US"/>
        </w:rPr>
        <w:t>in/found</w:t>
      </w:r>
      <w:r w:rsidRPr="00763274">
        <w:rPr>
          <w:rFonts w:ascii="Times New Roman" w:hAnsi="Times New Roman" w:cs="Times New Roman"/>
          <w:color w:val="000000"/>
          <w:lang w:val="en-US"/>
        </w:rPr>
        <w:t xml:space="preserve"> in </w:t>
      </w:r>
      <w:proofErr w:type="gramStart"/>
      <w:r w:rsidRPr="00763274">
        <w:rPr>
          <w:rFonts w:ascii="Times New Roman" w:hAnsi="Times New Roman" w:cs="Times New Roman"/>
          <w:color w:val="000000"/>
          <w:lang w:val="en-US"/>
        </w:rPr>
        <w:t>the</w:t>
      </w:r>
      <w:proofErr w:type="gramEnd"/>
      <w:r w:rsidRPr="00763274">
        <w:rPr>
          <w:rFonts w:ascii="Times New Roman" w:hAnsi="Times New Roman" w:cs="Times New Roman"/>
          <w:color w:val="000000"/>
          <w:lang w:val="en-US"/>
        </w:rPr>
        <w:t xml:space="preserve"> Hague and the Geneva conventions. The international community must not put up with/ accept/the actions of those who ignore international standards for </w:t>
      </w:r>
      <w:r w:rsidRPr="00763274">
        <w:rPr>
          <w:rFonts w:ascii="Times New Roman" w:hAnsi="Times New Roman" w:cs="Times New Roman"/>
          <w:b/>
          <w:bCs/>
          <w:color w:val="000000"/>
          <w:lang w:val="en-US"/>
        </w:rPr>
        <w:t xml:space="preserve">the protection of the civilian population and make use of violence and terror </w:t>
      </w:r>
      <w:r w:rsidRPr="00763274">
        <w:rPr>
          <w:rFonts w:ascii="Times New Roman" w:hAnsi="Times New Roman" w:cs="Times New Roman"/>
          <w:color w:val="000000"/>
          <w:lang w:val="en-US"/>
        </w:rPr>
        <w:t xml:space="preserve">against the civilian population and humanitarian personnel.  </w:t>
      </w:r>
      <w:r w:rsidRPr="00763274">
        <w:rPr>
          <w:rFonts w:ascii="Times New Roman" w:hAnsi="Times New Roman" w:cs="Times New Roman"/>
          <w:b/>
          <w:bCs/>
          <w:color w:val="000000"/>
          <w:lang w:val="en-US"/>
        </w:rPr>
        <w:t xml:space="preserve">The Security Council must provide active political support for the activity </w:t>
      </w:r>
      <w:r w:rsidRPr="00763274">
        <w:rPr>
          <w:rFonts w:ascii="Times New Roman" w:hAnsi="Times New Roman" w:cs="Times New Roman"/>
          <w:color w:val="000000"/>
          <w:lang w:val="en-US"/>
        </w:rPr>
        <w:t xml:space="preserve">of the humanitarian </w:t>
      </w:r>
      <w:proofErr w:type="gramStart"/>
      <w:r w:rsidRPr="00763274">
        <w:rPr>
          <w:rFonts w:ascii="Times New Roman" w:hAnsi="Times New Roman" w:cs="Times New Roman"/>
          <w:color w:val="000000"/>
          <w:lang w:val="en-US"/>
        </w:rPr>
        <w:t>organizations,</w:t>
      </w:r>
      <w:proofErr w:type="gramEnd"/>
      <w:r w:rsidRPr="00763274">
        <w:rPr>
          <w:rFonts w:ascii="Times New Roman" w:hAnsi="Times New Roman" w:cs="Times New Roman"/>
          <w:color w:val="000000"/>
          <w:lang w:val="en-US"/>
        </w:rPr>
        <w:t xml:space="preserve"> inter alia/including providing for the protection of the civilian population during armed conflicts. The need for such support, however, should definitely/ certainly not/in no way/be considered from an "angle of force,"/in terms of the use offered, as a kind of lack of alternative to the use of armed force. </w:t>
      </w:r>
      <w:r w:rsidRPr="00763274">
        <w:rPr>
          <w:rFonts w:ascii="Times New Roman" w:hAnsi="Times New Roman" w:cs="Times New Roman"/>
          <w:b/>
          <w:bCs/>
          <w:color w:val="000000"/>
          <w:lang w:val="en-US"/>
        </w:rPr>
        <w:t xml:space="preserve">Force is the means of last resort </w:t>
      </w:r>
      <w:r w:rsidRPr="00763274">
        <w:rPr>
          <w:rFonts w:ascii="Times New Roman" w:hAnsi="Times New Roman" w:cs="Times New Roman"/>
          <w:color w:val="000000"/>
          <w:lang w:val="en-US"/>
        </w:rPr>
        <w:t xml:space="preserve">for exerting an impact on/attempting to influence the parties to the conflict, (which is) available to the international community. It should be resorted to only/when there has been no success with the use of all political and diplomatic means/when all political and diplomatic means have failed.  By no means all humanitarian crises/Not every humanitarian crisis/even when the civilian population is suffering, can be characterized/categorized in this way/manner. As experience has shown (e.g./for example Somalia), an insufficiently grounded/poorly justified/and miscalculated, and in particular unsuccessfully/poorly implemented international intervention involving the use of/with/ using/ force of a "humanitarian nature" is </w:t>
      </w:r>
      <w:r w:rsidRPr="00763274">
        <w:rPr>
          <w:rFonts w:ascii="Times New Roman" w:hAnsi="Times New Roman" w:cs="Times New Roman"/>
          <w:b/>
          <w:bCs/>
          <w:color w:val="000000"/>
          <w:lang w:val="en-US"/>
        </w:rPr>
        <w:t xml:space="preserve">fraught with consequences for/is likely to lead to a/is highly conducive to </w:t>
      </w:r>
      <w:r w:rsidRPr="00763274">
        <w:rPr>
          <w:rFonts w:ascii="Times New Roman" w:hAnsi="Times New Roman" w:cs="Times New Roman"/>
          <w:color w:val="000000"/>
          <w:lang w:val="en-US"/>
        </w:rPr>
        <w:t xml:space="preserve">a drastic/severe exacerbation/aggravation of the conflict with all of the (ensuing) negative consequences, inter alia for/including those affecting the/ civilian population.   </w:t>
      </w:r>
      <w:r w:rsidRPr="00763274">
        <w:rPr>
          <w:rFonts w:ascii="Times New Roman" w:hAnsi="Times New Roman" w:cs="Times New Roman"/>
          <w:b/>
          <w:bCs/>
          <w:color w:val="000000"/>
          <w:lang w:val="en-US"/>
        </w:rPr>
        <w:t xml:space="preserve">A source of serious concern </w:t>
      </w:r>
      <w:r w:rsidRPr="00763274">
        <w:rPr>
          <w:rFonts w:ascii="Times New Roman" w:hAnsi="Times New Roman" w:cs="Times New Roman"/>
          <w:color w:val="000000"/>
          <w:lang w:val="en-US"/>
        </w:rPr>
        <w:t xml:space="preserve">is the attempts to advance the idea that the existence of a humanitarian crisis in one or another country is a sufficient reason/provides sufficient grounds/for unilateral armed intervention bypassing/sidestepping the Security Council.  The problem of the protection of the civilian population in armed conflicts is a </w:t>
      </w:r>
      <w:r w:rsidRPr="00763274">
        <w:rPr>
          <w:rFonts w:ascii="Times New Roman" w:hAnsi="Times New Roman" w:cs="Times New Roman"/>
          <w:b/>
          <w:bCs/>
          <w:color w:val="000000"/>
          <w:lang w:val="en-US"/>
        </w:rPr>
        <w:t xml:space="preserve">wide-ranging/complex one/issue </w:t>
      </w:r>
      <w:r w:rsidRPr="00763274">
        <w:rPr>
          <w:rFonts w:ascii="Times New Roman" w:hAnsi="Times New Roman" w:cs="Times New Roman"/>
          <w:color w:val="000000"/>
          <w:lang w:val="en-US"/>
        </w:rPr>
        <w:t xml:space="preserve">and requires a </w:t>
      </w:r>
      <w:r w:rsidRPr="00763274">
        <w:rPr>
          <w:rFonts w:ascii="Times New Roman" w:hAnsi="Times New Roman" w:cs="Times New Roman"/>
          <w:b/>
          <w:bCs/>
          <w:color w:val="000000"/>
          <w:lang w:val="en-US"/>
        </w:rPr>
        <w:t xml:space="preserve">comprehensive/broad approach </w:t>
      </w:r>
      <w:r w:rsidRPr="00763274">
        <w:rPr>
          <w:rFonts w:ascii="Times New Roman" w:hAnsi="Times New Roman" w:cs="Times New Roman"/>
          <w:color w:val="000000"/>
          <w:lang w:val="en-US"/>
        </w:rPr>
        <w:t xml:space="preserve">from/on the part of/the international community, with emphasis specifically on political-legal methods. We support efforts aimed at additional protection for individual groups of the population, above all children, during armed conflicts. Russia </w:t>
      </w:r>
      <w:r w:rsidRPr="00763274">
        <w:rPr>
          <w:rFonts w:ascii="Times New Roman" w:hAnsi="Times New Roman" w:cs="Times New Roman"/>
          <w:b/>
          <w:bCs/>
          <w:color w:val="000000"/>
          <w:lang w:val="en-US"/>
        </w:rPr>
        <w:t xml:space="preserve">on several occasions </w:t>
      </w:r>
      <w:r w:rsidRPr="00763274">
        <w:rPr>
          <w:rFonts w:ascii="Times New Roman" w:hAnsi="Times New Roman" w:cs="Times New Roman"/>
          <w:color w:val="000000"/>
          <w:lang w:val="en-US"/>
        </w:rPr>
        <w:t xml:space="preserve">has put forward humanitarian initiatives, including some regarding the creation/establishment of a system of monitoring and of rapid response by the international community to violations of norms of international law. </w:t>
      </w:r>
      <w:r w:rsidRPr="00763274">
        <w:rPr>
          <w:rFonts w:ascii="Times New Roman" w:hAnsi="Times New Roman" w:cs="Times New Roman"/>
          <w:b/>
          <w:bCs/>
          <w:color w:val="000000"/>
          <w:lang w:val="en-US"/>
        </w:rPr>
        <w:t xml:space="preserve">We attach great significance to/we consider important as </w:t>
      </w:r>
      <w:r w:rsidRPr="00763274">
        <w:rPr>
          <w:rFonts w:ascii="Times New Roman" w:hAnsi="Times New Roman" w:cs="Times New Roman"/>
          <w:color w:val="000000"/>
          <w:lang w:val="en-US"/>
        </w:rPr>
        <w:t xml:space="preserve">well/the implementation/application of the concept of the need for national or international criminal prosecution of individuals responsible for war crimes and crimes against mankind. </w:t>
      </w:r>
    </w:p>
    <w:p w:rsidR="00E37B20" w:rsidRPr="000145D8" w:rsidRDefault="00763274" w:rsidP="00763274">
      <w:pPr>
        <w:jc w:val="both"/>
        <w:rPr>
          <w:rFonts w:ascii="Times New Roman" w:hAnsi="Times New Roman" w:cs="Times New Roman"/>
          <w:color w:val="000000"/>
          <w:lang w:val="en-US"/>
        </w:rPr>
      </w:pPr>
      <w:r w:rsidRPr="00763274">
        <w:rPr>
          <w:rFonts w:ascii="Times New Roman" w:hAnsi="Times New Roman" w:cs="Times New Roman"/>
          <w:color w:val="000000"/>
          <w:lang w:val="en-US"/>
        </w:rPr>
        <w:t xml:space="preserve">A contribution to the reaffirmation of the norms of international humanitarian law </w:t>
      </w:r>
      <w:r w:rsidRPr="00763274">
        <w:rPr>
          <w:rFonts w:ascii="Times New Roman" w:hAnsi="Times New Roman" w:cs="Times New Roman"/>
          <w:b/>
          <w:bCs/>
          <w:color w:val="000000"/>
          <w:lang w:val="en-US"/>
        </w:rPr>
        <w:t xml:space="preserve">will also be made by the activities in Russia </w:t>
      </w:r>
      <w:r w:rsidRPr="00763274">
        <w:rPr>
          <w:rFonts w:ascii="Times New Roman" w:hAnsi="Times New Roman" w:cs="Times New Roman"/>
          <w:color w:val="000000"/>
          <w:lang w:val="en-US"/>
        </w:rPr>
        <w:t>devoted to/marking the centenary of the First Peace Conference.</w:t>
      </w:r>
    </w:p>
    <w:p w:rsidR="000145D8" w:rsidRPr="00CD3BBA" w:rsidRDefault="000145D8" w:rsidP="00763274">
      <w:pPr>
        <w:jc w:val="both"/>
        <w:rPr>
          <w:rFonts w:ascii="Times New Roman" w:hAnsi="Times New Roman" w:cs="Times New Roman"/>
          <w:color w:val="000000"/>
          <w:lang w:val="en-US"/>
        </w:rPr>
      </w:pPr>
    </w:p>
    <w:p w:rsidR="000145D8" w:rsidRPr="00CD3BBA" w:rsidRDefault="000145D8" w:rsidP="00763274">
      <w:pPr>
        <w:jc w:val="both"/>
        <w:rPr>
          <w:rFonts w:ascii="Times New Roman" w:hAnsi="Times New Roman" w:cs="Times New Roman"/>
          <w:color w:val="000000"/>
          <w:lang w:val="en-US"/>
        </w:rPr>
      </w:pPr>
    </w:p>
    <w:p w:rsidR="000145D8" w:rsidRPr="00CD3BBA" w:rsidRDefault="000145D8" w:rsidP="000145D8">
      <w:pPr>
        <w:autoSpaceDE w:val="0"/>
        <w:autoSpaceDN w:val="0"/>
        <w:adjustRightInd w:val="0"/>
        <w:spacing w:after="0" w:line="240" w:lineRule="auto"/>
        <w:ind w:right="60"/>
        <w:jc w:val="center"/>
        <w:rPr>
          <w:rFonts w:ascii="Times New Roman" w:hAnsi="Times New Roman" w:cs="Times New Roman"/>
          <w:b/>
          <w:color w:val="000000"/>
          <w:sz w:val="23"/>
          <w:szCs w:val="23"/>
          <w:lang w:val="en-US"/>
        </w:rPr>
      </w:pPr>
    </w:p>
    <w:p w:rsidR="000145D8" w:rsidRPr="00CD3BBA" w:rsidRDefault="000145D8" w:rsidP="000145D8">
      <w:pPr>
        <w:autoSpaceDE w:val="0"/>
        <w:autoSpaceDN w:val="0"/>
        <w:adjustRightInd w:val="0"/>
        <w:spacing w:after="0" w:line="240" w:lineRule="auto"/>
        <w:ind w:right="60"/>
        <w:jc w:val="center"/>
        <w:rPr>
          <w:rFonts w:ascii="Times New Roman" w:hAnsi="Times New Roman" w:cs="Times New Roman"/>
          <w:b/>
          <w:color w:val="000000"/>
          <w:sz w:val="23"/>
          <w:szCs w:val="23"/>
          <w:lang w:val="en-US"/>
        </w:rPr>
      </w:pPr>
    </w:p>
    <w:p w:rsidR="000145D8" w:rsidRPr="00CD3BBA" w:rsidRDefault="000145D8" w:rsidP="000145D8">
      <w:pPr>
        <w:autoSpaceDE w:val="0"/>
        <w:autoSpaceDN w:val="0"/>
        <w:adjustRightInd w:val="0"/>
        <w:spacing w:after="0" w:line="240" w:lineRule="auto"/>
        <w:ind w:right="60"/>
        <w:jc w:val="center"/>
        <w:rPr>
          <w:rFonts w:ascii="Times New Roman" w:hAnsi="Times New Roman" w:cs="Times New Roman"/>
          <w:b/>
          <w:color w:val="000000"/>
          <w:sz w:val="23"/>
          <w:szCs w:val="23"/>
          <w:lang w:val="en-US"/>
        </w:rPr>
      </w:pPr>
      <w:r w:rsidRPr="000145D8">
        <w:rPr>
          <w:rFonts w:ascii="Times New Roman" w:hAnsi="Times New Roman" w:cs="Times New Roman"/>
          <w:b/>
          <w:color w:val="000000"/>
          <w:sz w:val="23"/>
          <w:szCs w:val="23"/>
          <w:lang w:val="en-US"/>
        </w:rPr>
        <w:t xml:space="preserve">Mr. Chairman, </w:t>
      </w:r>
      <w:r w:rsidRPr="00CD3BBA">
        <w:rPr>
          <w:rFonts w:ascii="Times New Roman" w:hAnsi="Times New Roman" w:cs="Times New Roman"/>
          <w:b/>
          <w:color w:val="000000"/>
          <w:sz w:val="23"/>
          <w:szCs w:val="23"/>
          <w:lang w:val="en-US"/>
        </w:rPr>
        <w:t>(</w:t>
      </w:r>
      <w:r>
        <w:rPr>
          <w:rFonts w:ascii="Times New Roman" w:hAnsi="Times New Roman" w:cs="Times New Roman"/>
          <w:b/>
          <w:color w:val="000000"/>
          <w:sz w:val="23"/>
          <w:szCs w:val="23"/>
        </w:rPr>
        <w:t>оригинал</w:t>
      </w:r>
      <w:r w:rsidRPr="00CD3BBA">
        <w:rPr>
          <w:rFonts w:ascii="Times New Roman" w:hAnsi="Times New Roman" w:cs="Times New Roman"/>
          <w:b/>
          <w:color w:val="000000"/>
          <w:sz w:val="23"/>
          <w:szCs w:val="23"/>
          <w:lang w:val="en-US"/>
        </w:rPr>
        <w:t xml:space="preserve">) </w:t>
      </w:r>
    </w:p>
    <w:p w:rsidR="000145D8" w:rsidRPr="000145D8" w:rsidRDefault="000145D8" w:rsidP="000145D8">
      <w:pPr>
        <w:ind w:right="60"/>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 xml:space="preserve">  Despite the efforts of the international community to avert armed conflicts and to minimize their consequences for the civilian population, such conflicts continue to cause the deaths of thousands of these civilians. These include a considerable number of children, women and other vulnerable groups of the population, including refugees and displaced persons. Victims of armed conflicts also include employees of humanitarian organizations. During armed conflicts in various parts of the globe sophisticated methods for killing people are used, and there is also brutal treatment of the wounded, the sick, the peaceful civilian population, mass deportations are common, hostages are taken, and corpses are profaned. There is a need to undertake additional efforts to activate the significant potential of political and international-legal means for protecting the victims of armed conflicts and tightening the bounds of what is permissible while waging hostilities. It is important to see to it that all sides to an armed conflict conscientiously comply with the international standards of humanitarian law laid down by </w:t>
      </w:r>
      <w:proofErr w:type="gramStart"/>
      <w:r w:rsidRPr="000145D8">
        <w:rPr>
          <w:rFonts w:ascii="Times New Roman" w:hAnsi="Times New Roman" w:cs="Times New Roman"/>
          <w:color w:val="000000"/>
          <w:sz w:val="24"/>
          <w:szCs w:val="24"/>
          <w:lang w:val="en-US"/>
        </w:rPr>
        <w:t>the</w:t>
      </w:r>
      <w:proofErr w:type="gramEnd"/>
      <w:r w:rsidRPr="000145D8">
        <w:rPr>
          <w:rFonts w:ascii="Times New Roman" w:hAnsi="Times New Roman" w:cs="Times New Roman"/>
          <w:color w:val="000000"/>
          <w:sz w:val="24"/>
          <w:szCs w:val="24"/>
          <w:lang w:val="en-US"/>
        </w:rPr>
        <w:t xml:space="preserve"> Hague and the Geneva conventions. The international community must not put up with the actions of those who ignore international standards for the protection of the civilian population and make use of violence and terror against the civilian population and humanitarian personnel The Security Council must provide active political support for the activity of the humanitarian organizations, including providing for the protection of the civilian population during armed conflicts. The need for such support, however, should definitely not be considered in terms of the use offered, as a kind of lack of alternative to the use of armed force. Force is the means of last resort for exerting an impact on the parties to the conflict available to the international community. It should be resorted to only when all political and diplomatic means have failed By no means all humanitarian crises, even when the civilian population is suffering, can be characterized in this manner. As experience has shown (for example Somalia), a poorly justified and miscalculated, and poorly implemented international intervention involving the use offered of a "humanitarian nature" is likely to lead to a severe exacerbation of the conflict with all of the ensuing negative consequences, including those affecting the civilian population. </w:t>
      </w:r>
    </w:p>
    <w:p w:rsidR="000145D8" w:rsidRPr="000145D8" w:rsidRDefault="000145D8" w:rsidP="000145D8">
      <w:pPr>
        <w:autoSpaceDE w:val="0"/>
        <w:autoSpaceDN w:val="0"/>
        <w:adjustRightInd w:val="0"/>
        <w:spacing w:before="20" w:after="0" w:line="240" w:lineRule="auto"/>
        <w:ind w:right="20" w:firstLine="320"/>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 xml:space="preserve">A source of serious concern is the attempts to advance the idea that the existence of a humanitarian crisis in one or another country provides sufficient grounds for unilateral armed intervention bypassing the Security Council. </w:t>
      </w:r>
    </w:p>
    <w:p w:rsidR="000145D8" w:rsidRPr="000145D8" w:rsidRDefault="000145D8" w:rsidP="000145D8">
      <w:pPr>
        <w:autoSpaceDE w:val="0"/>
        <w:autoSpaceDN w:val="0"/>
        <w:adjustRightInd w:val="0"/>
        <w:spacing w:after="0" w:line="240" w:lineRule="auto"/>
        <w:ind w:right="60"/>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 xml:space="preserve">The problem of the protection of the civilian population in armed conflicts is a complex one and requires a comprehensive approach on the part of the international community, with emphasis specifically on political-legal methods. We support efforts aimed at additional protection for individual groups of the population, above all children, during armed conflicts. Russia on several occasions has put forward humanitarian initiatives, including some regarding the establishment of a system of monitoring and of rapid response by the international community to violations of norms of international law. We attach great significance as well to the implementation of the concept of the need for national or international criminal prosecution of individuals responsible for war crimes and crimes against mankind. </w:t>
      </w:r>
    </w:p>
    <w:p w:rsidR="000145D8" w:rsidRPr="00CD3BBA" w:rsidRDefault="000145D8" w:rsidP="000145D8">
      <w:pPr>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A contribution to the reaffirmation of the norms of international humanitarian law will also be made by the activities in Russia marking the centenary of the First Peace Conference.</w:t>
      </w: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CD3BBA">
      <w:pPr>
        <w:autoSpaceDE w:val="0"/>
        <w:autoSpaceDN w:val="0"/>
        <w:adjustRightInd w:val="0"/>
        <w:spacing w:before="80" w:after="0" w:line="240" w:lineRule="auto"/>
        <w:ind w:left="3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lastRenderedPageBreak/>
        <w:t xml:space="preserve">Господин Председатель, </w:t>
      </w:r>
    </w:p>
    <w:p w:rsidR="00CD3BBA" w:rsidRPr="00CD3BBA" w:rsidRDefault="00CD3BBA" w:rsidP="00CD3BBA">
      <w:pPr>
        <w:ind w:right="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t xml:space="preserve">Несмотря на усилия международного сообщества </w:t>
      </w:r>
      <w:r w:rsidRPr="00CD3BBA">
        <w:rPr>
          <w:rFonts w:ascii="Times New Roman" w:hAnsi="Times New Roman" w:cs="Times New Roman"/>
          <w:b/>
          <w:bCs/>
          <w:color w:val="000000"/>
          <w:sz w:val="24"/>
          <w:szCs w:val="24"/>
        </w:rPr>
        <w:t xml:space="preserve">по предотвращению </w:t>
      </w:r>
      <w:r w:rsidRPr="00CD3BBA">
        <w:rPr>
          <w:rFonts w:ascii="Times New Roman" w:hAnsi="Times New Roman" w:cs="Times New Roman"/>
          <w:color w:val="000000"/>
          <w:sz w:val="24"/>
          <w:szCs w:val="24"/>
        </w:rPr>
        <w:t xml:space="preserve">вооруженных конфликтов и минимизации их последствий для гражданского населения, такие конфликты продолжают вызывать гибель </w:t>
      </w:r>
      <w:r w:rsidRPr="00CD3BBA">
        <w:rPr>
          <w:rFonts w:ascii="Times New Roman" w:hAnsi="Times New Roman" w:cs="Times New Roman"/>
          <w:b/>
          <w:bCs/>
          <w:color w:val="000000"/>
          <w:sz w:val="24"/>
          <w:szCs w:val="24"/>
        </w:rPr>
        <w:t xml:space="preserve">тысяч мирных граждан. Немалое число </w:t>
      </w:r>
      <w:r w:rsidRPr="00CD3BBA">
        <w:rPr>
          <w:rFonts w:ascii="Times New Roman" w:hAnsi="Times New Roman" w:cs="Times New Roman"/>
          <w:color w:val="000000"/>
          <w:sz w:val="24"/>
          <w:szCs w:val="24"/>
        </w:rPr>
        <w:t xml:space="preserve">среди них составляют дети, женщины и другие уязвимые группы населения, включая беженцев и перемещенных лиц. </w:t>
      </w:r>
      <w:r w:rsidRPr="00CD3BBA">
        <w:rPr>
          <w:rFonts w:ascii="Times New Roman" w:hAnsi="Times New Roman" w:cs="Times New Roman"/>
          <w:b/>
          <w:bCs/>
          <w:color w:val="000000"/>
          <w:sz w:val="24"/>
          <w:szCs w:val="24"/>
        </w:rPr>
        <w:t xml:space="preserve">Жертвами </w:t>
      </w:r>
      <w:r w:rsidRPr="00CD3BBA">
        <w:rPr>
          <w:rFonts w:ascii="Times New Roman" w:hAnsi="Times New Roman" w:cs="Times New Roman"/>
          <w:color w:val="000000"/>
          <w:sz w:val="24"/>
          <w:szCs w:val="24"/>
        </w:rPr>
        <w:t xml:space="preserve">вооруженных конфликтов </w:t>
      </w:r>
      <w:r w:rsidRPr="00CD3BBA">
        <w:rPr>
          <w:rFonts w:ascii="Times New Roman" w:hAnsi="Times New Roman" w:cs="Times New Roman"/>
          <w:b/>
          <w:bCs/>
          <w:color w:val="000000"/>
          <w:sz w:val="24"/>
          <w:szCs w:val="24"/>
        </w:rPr>
        <w:t xml:space="preserve">становится и персонал, </w:t>
      </w:r>
      <w:r w:rsidRPr="00CD3BBA">
        <w:rPr>
          <w:rFonts w:ascii="Times New Roman" w:hAnsi="Times New Roman" w:cs="Times New Roman"/>
          <w:color w:val="000000"/>
          <w:sz w:val="24"/>
          <w:szCs w:val="24"/>
        </w:rPr>
        <w:t xml:space="preserve">оказывающий гуманитарную помощь. В ходе вооруженных конфликтов в различных районах мира применяются изощренные методы уничтожения людей, изуверская практика обращения с ранеными, больными, </w:t>
      </w:r>
      <w:r w:rsidRPr="00CD3BBA">
        <w:rPr>
          <w:rFonts w:ascii="Times New Roman" w:hAnsi="Times New Roman" w:cs="Times New Roman"/>
          <w:b/>
          <w:bCs/>
          <w:color w:val="000000"/>
          <w:sz w:val="24"/>
          <w:szCs w:val="24"/>
        </w:rPr>
        <w:t xml:space="preserve">мирным населением, </w:t>
      </w:r>
      <w:r w:rsidRPr="00CD3BBA">
        <w:rPr>
          <w:rFonts w:ascii="Times New Roman" w:hAnsi="Times New Roman" w:cs="Times New Roman"/>
          <w:color w:val="000000"/>
          <w:sz w:val="24"/>
          <w:szCs w:val="24"/>
        </w:rPr>
        <w:t>поощряются массовые депортации, затворятся</w:t>
      </w:r>
      <w:r>
        <w:rPr>
          <w:rFonts w:ascii="Times New Roman" w:hAnsi="Times New Roman" w:cs="Times New Roman"/>
          <w:color w:val="000000"/>
          <w:sz w:val="24"/>
          <w:szCs w:val="24"/>
        </w:rPr>
        <w:t xml:space="preserve"> </w:t>
      </w:r>
      <w:r w:rsidRPr="00CD3BBA">
        <w:rPr>
          <w:rFonts w:ascii="Times New Roman" w:hAnsi="Times New Roman" w:cs="Times New Roman"/>
          <w:color w:val="000000"/>
          <w:sz w:val="24"/>
          <w:szCs w:val="24"/>
        </w:rPr>
        <w:t xml:space="preserve"> надругательства </w:t>
      </w:r>
      <w:r w:rsidRPr="00CD3BBA">
        <w:rPr>
          <w:rFonts w:ascii="Times New Roman" w:hAnsi="Times New Roman" w:cs="Times New Roman"/>
          <w:b/>
          <w:bCs/>
          <w:color w:val="000000"/>
          <w:sz w:val="24"/>
          <w:szCs w:val="24"/>
        </w:rPr>
        <w:t xml:space="preserve">над телами погибших. </w:t>
      </w:r>
    </w:p>
    <w:p w:rsidR="00CD3BBA" w:rsidRPr="00CD3BBA" w:rsidRDefault="00CD3BBA" w:rsidP="00CD3BBA">
      <w:pPr>
        <w:autoSpaceDE w:val="0"/>
        <w:autoSpaceDN w:val="0"/>
        <w:adjustRightInd w:val="0"/>
        <w:spacing w:after="0" w:line="240" w:lineRule="auto"/>
        <w:ind w:right="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t>Нужно предпринять допол</w:t>
      </w:r>
      <w:r>
        <w:rPr>
          <w:rFonts w:ascii="Times New Roman" w:hAnsi="Times New Roman" w:cs="Times New Roman"/>
          <w:color w:val="000000"/>
          <w:sz w:val="24"/>
          <w:szCs w:val="24"/>
        </w:rPr>
        <w:t xml:space="preserve">нительные усилия по </w:t>
      </w:r>
      <w:proofErr w:type="spellStart"/>
      <w:r>
        <w:rPr>
          <w:rFonts w:ascii="Times New Roman" w:hAnsi="Times New Roman" w:cs="Times New Roman"/>
          <w:color w:val="000000"/>
          <w:sz w:val="24"/>
          <w:szCs w:val="24"/>
        </w:rPr>
        <w:t>задействова</w:t>
      </w:r>
      <w:r w:rsidRPr="00CD3BBA">
        <w:rPr>
          <w:rFonts w:ascii="Times New Roman" w:hAnsi="Times New Roman" w:cs="Times New Roman"/>
          <w:color w:val="000000"/>
          <w:sz w:val="24"/>
          <w:szCs w:val="24"/>
        </w:rPr>
        <w:t>нию</w:t>
      </w:r>
      <w:proofErr w:type="spellEnd"/>
      <w:r w:rsidRPr="00CD3BBA">
        <w:rPr>
          <w:rFonts w:ascii="Times New Roman" w:hAnsi="Times New Roman" w:cs="Times New Roman"/>
          <w:color w:val="000000"/>
          <w:sz w:val="24"/>
          <w:szCs w:val="24"/>
        </w:rPr>
        <w:t xml:space="preserve"> значительного потенциала политических и международно-правовых средств защиты жертв вооруженных конфликтов и ужесточить рамки дозволенности при ведении боевых действий. </w:t>
      </w:r>
      <w:r w:rsidRPr="00CD3BBA">
        <w:rPr>
          <w:rFonts w:ascii="Times New Roman" w:hAnsi="Times New Roman" w:cs="Times New Roman"/>
          <w:b/>
          <w:bCs/>
          <w:color w:val="000000"/>
          <w:sz w:val="24"/>
          <w:szCs w:val="24"/>
        </w:rPr>
        <w:t xml:space="preserve">Важно добиться того, </w:t>
      </w:r>
      <w:r w:rsidRPr="00CD3BBA">
        <w:rPr>
          <w:rFonts w:ascii="Times New Roman" w:hAnsi="Times New Roman" w:cs="Times New Roman"/>
          <w:color w:val="000000"/>
          <w:sz w:val="24"/>
          <w:szCs w:val="24"/>
        </w:rPr>
        <w:t>чтобы все ст</w:t>
      </w:r>
      <w:r>
        <w:rPr>
          <w:rFonts w:ascii="Times New Roman" w:hAnsi="Times New Roman" w:cs="Times New Roman"/>
          <w:color w:val="000000"/>
          <w:sz w:val="24"/>
          <w:szCs w:val="24"/>
        </w:rPr>
        <w:t>ороны вооруженного конфликта до</w:t>
      </w:r>
      <w:r w:rsidRPr="00CD3BBA">
        <w:rPr>
          <w:rFonts w:ascii="Times New Roman" w:hAnsi="Times New Roman" w:cs="Times New Roman"/>
          <w:color w:val="000000"/>
          <w:sz w:val="24"/>
          <w:szCs w:val="24"/>
        </w:rPr>
        <w:t xml:space="preserve">бросовестно выполняли международные стандарты в области гуманитарного права, установленные Гаагскими и Женевскими конвенциями. Международное сообщество не должно мириться с действиями тех, кто игнорирует международные стандарты </w:t>
      </w:r>
      <w:r w:rsidRPr="00CD3BBA">
        <w:rPr>
          <w:rFonts w:ascii="Times New Roman" w:hAnsi="Times New Roman" w:cs="Times New Roman"/>
          <w:b/>
          <w:bCs/>
          <w:color w:val="000000"/>
          <w:sz w:val="24"/>
          <w:szCs w:val="24"/>
        </w:rPr>
        <w:t xml:space="preserve">по защите гражданского населения, </w:t>
      </w:r>
      <w:r w:rsidRPr="00CD3BBA">
        <w:rPr>
          <w:rFonts w:ascii="Times New Roman" w:hAnsi="Times New Roman" w:cs="Times New Roman"/>
          <w:color w:val="000000"/>
          <w:sz w:val="24"/>
          <w:szCs w:val="24"/>
        </w:rPr>
        <w:t>использует насилие и т</w:t>
      </w:r>
      <w:r>
        <w:rPr>
          <w:rFonts w:ascii="Times New Roman" w:hAnsi="Times New Roman" w:cs="Times New Roman"/>
          <w:color w:val="000000"/>
          <w:sz w:val="24"/>
          <w:szCs w:val="24"/>
        </w:rPr>
        <w:t>еррор в от</w:t>
      </w:r>
      <w:r w:rsidRPr="00CD3BBA">
        <w:rPr>
          <w:rFonts w:ascii="Times New Roman" w:hAnsi="Times New Roman" w:cs="Times New Roman"/>
          <w:color w:val="000000"/>
          <w:sz w:val="24"/>
          <w:szCs w:val="24"/>
        </w:rPr>
        <w:t xml:space="preserve">ношении мирных граждан и гуманитарного персонала. </w:t>
      </w:r>
    </w:p>
    <w:p w:rsidR="00CD3BBA" w:rsidRPr="00CD3BBA" w:rsidRDefault="00CD3BBA" w:rsidP="00CD3BBA">
      <w:pPr>
        <w:ind w:right="60"/>
        <w:jc w:val="both"/>
        <w:rPr>
          <w:rFonts w:ascii="Times New Roman" w:hAnsi="Times New Roman" w:cs="Times New Roman"/>
          <w:color w:val="000000"/>
          <w:sz w:val="24"/>
          <w:szCs w:val="24"/>
        </w:rPr>
      </w:pPr>
      <w:r w:rsidRPr="00CD3BBA">
        <w:rPr>
          <w:rFonts w:ascii="Times New Roman" w:hAnsi="Times New Roman" w:cs="Times New Roman"/>
          <w:b/>
          <w:bCs/>
          <w:color w:val="000000"/>
          <w:sz w:val="24"/>
          <w:szCs w:val="24"/>
        </w:rPr>
        <w:t xml:space="preserve">От Совета Безопасности требуется активная политическая поддержка деятельности </w:t>
      </w:r>
      <w:r w:rsidRPr="00CD3BBA">
        <w:rPr>
          <w:rFonts w:ascii="Times New Roman" w:hAnsi="Times New Roman" w:cs="Times New Roman"/>
          <w:color w:val="000000"/>
          <w:sz w:val="24"/>
          <w:szCs w:val="24"/>
        </w:rPr>
        <w:t xml:space="preserve">гуманитарных организаций, в т.ч. в вопросах обеспечения защиты гражданского населения в ходе вооруженных конфликтов. Необходимость такой поддержки, однако, отнюдь не должна рассматриваться с силового угла, под углом зрения некой </w:t>
      </w:r>
      <w:proofErr w:type="spellStart"/>
      <w:r w:rsidRPr="00CD3BBA">
        <w:rPr>
          <w:rFonts w:ascii="Times New Roman" w:hAnsi="Times New Roman" w:cs="Times New Roman"/>
          <w:color w:val="000000"/>
          <w:sz w:val="24"/>
          <w:szCs w:val="24"/>
        </w:rPr>
        <w:t>безальтернативности</w:t>
      </w:r>
      <w:proofErr w:type="spellEnd"/>
      <w:r w:rsidRPr="00CD3BBA">
        <w:rPr>
          <w:rFonts w:ascii="Times New Roman" w:hAnsi="Times New Roman" w:cs="Times New Roman"/>
          <w:color w:val="000000"/>
          <w:sz w:val="24"/>
          <w:szCs w:val="24"/>
        </w:rPr>
        <w:t xml:space="preserve"> </w:t>
      </w:r>
      <w:proofErr w:type="spellStart"/>
      <w:r w:rsidRPr="00CD3BBA">
        <w:rPr>
          <w:rFonts w:ascii="Times New Roman" w:hAnsi="Times New Roman" w:cs="Times New Roman"/>
          <w:color w:val="000000"/>
          <w:sz w:val="24"/>
          <w:szCs w:val="24"/>
        </w:rPr>
        <w:t>задействования</w:t>
      </w:r>
      <w:proofErr w:type="spellEnd"/>
      <w:r w:rsidRPr="00CD3BBA">
        <w:rPr>
          <w:rFonts w:ascii="Times New Roman" w:hAnsi="Times New Roman" w:cs="Times New Roman"/>
          <w:color w:val="000000"/>
          <w:sz w:val="24"/>
          <w:szCs w:val="24"/>
        </w:rPr>
        <w:t xml:space="preserve"> военно-силовых рычагов. </w:t>
      </w:r>
      <w:r w:rsidRPr="00CD3BBA">
        <w:rPr>
          <w:rFonts w:ascii="Times New Roman" w:hAnsi="Times New Roman" w:cs="Times New Roman"/>
          <w:b/>
          <w:bCs/>
          <w:color w:val="000000"/>
          <w:sz w:val="24"/>
          <w:szCs w:val="24"/>
        </w:rPr>
        <w:t xml:space="preserve">Сила — крайнее средство воздействия </w:t>
      </w:r>
      <w:r w:rsidRPr="00CD3BBA">
        <w:rPr>
          <w:rFonts w:ascii="Times New Roman" w:hAnsi="Times New Roman" w:cs="Times New Roman"/>
          <w:color w:val="000000"/>
          <w:sz w:val="24"/>
          <w:szCs w:val="24"/>
        </w:rPr>
        <w:t xml:space="preserve">на конфликтующие стороны, имеющееся в руках международного сообщества. </w:t>
      </w:r>
      <w:proofErr w:type="gramStart"/>
      <w:r w:rsidRPr="00CD3BBA">
        <w:rPr>
          <w:rFonts w:ascii="Times New Roman" w:hAnsi="Times New Roman" w:cs="Times New Roman"/>
          <w:color w:val="000000"/>
          <w:sz w:val="24"/>
          <w:szCs w:val="24"/>
        </w:rPr>
        <w:t>Прибегать к ней можно только когда использованы</w:t>
      </w:r>
      <w:proofErr w:type="gramEnd"/>
      <w:r w:rsidRPr="00CD3BBA">
        <w:rPr>
          <w:rFonts w:ascii="Times New Roman" w:hAnsi="Times New Roman" w:cs="Times New Roman"/>
          <w:color w:val="000000"/>
          <w:sz w:val="24"/>
          <w:szCs w:val="24"/>
        </w:rPr>
        <w:t xml:space="preserve">, причем безуспешно, все политико-дипломатические рычаги. </w:t>
      </w:r>
    </w:p>
    <w:p w:rsidR="00CD3BBA" w:rsidRPr="00CD3BBA" w:rsidRDefault="00CD3BBA" w:rsidP="00CD3BBA">
      <w:pPr>
        <w:ind w:right="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t>Далеко не каждый гуманитарный кризис, даже когда страдает гражданское население, может быть квалифицирован таким образом. Как показывает опыт (например, Сомали), недостаточно обоснованное и просчитанное, а тем более неудачно реализованное международное силовое вмешательство «гуманитарног</w:t>
      </w:r>
      <w:r>
        <w:rPr>
          <w:rFonts w:ascii="Times New Roman" w:hAnsi="Times New Roman" w:cs="Times New Roman"/>
          <w:color w:val="000000"/>
          <w:sz w:val="24"/>
          <w:szCs w:val="24"/>
        </w:rPr>
        <w:t xml:space="preserve">о </w:t>
      </w:r>
      <w:r w:rsidRPr="00CD3BBA">
        <w:rPr>
          <w:rFonts w:ascii="Times New Roman" w:hAnsi="Times New Roman" w:cs="Times New Roman"/>
          <w:color w:val="000000"/>
          <w:sz w:val="24"/>
          <w:szCs w:val="24"/>
        </w:rPr>
        <w:t xml:space="preserve">характера» </w:t>
      </w:r>
      <w:r w:rsidRPr="00CD3BBA">
        <w:rPr>
          <w:rFonts w:ascii="Times New Roman" w:hAnsi="Times New Roman" w:cs="Times New Roman"/>
          <w:b/>
          <w:bCs/>
          <w:color w:val="000000"/>
          <w:sz w:val="24"/>
          <w:szCs w:val="24"/>
        </w:rPr>
        <w:t xml:space="preserve">чревато </w:t>
      </w:r>
      <w:r w:rsidRPr="00CD3BBA">
        <w:rPr>
          <w:rFonts w:ascii="Times New Roman" w:hAnsi="Times New Roman" w:cs="Times New Roman"/>
          <w:color w:val="000000"/>
          <w:sz w:val="24"/>
          <w:szCs w:val="24"/>
        </w:rPr>
        <w:t>резким обострением конфликта со всеми негативными последствиями, в т.ч. и для гражданского населения. Серьезную озабоченность в</w:t>
      </w:r>
      <w:r>
        <w:rPr>
          <w:rFonts w:ascii="Times New Roman" w:hAnsi="Times New Roman" w:cs="Times New Roman"/>
          <w:color w:val="000000"/>
          <w:sz w:val="24"/>
          <w:szCs w:val="24"/>
        </w:rPr>
        <w:t>ызывают попытки продвигать под</w:t>
      </w:r>
      <w:r w:rsidRPr="00CD3BBA">
        <w:rPr>
          <w:rFonts w:ascii="Times New Roman" w:hAnsi="Times New Roman" w:cs="Times New Roman"/>
          <w:color w:val="000000"/>
          <w:sz w:val="24"/>
          <w:szCs w:val="24"/>
        </w:rPr>
        <w:t xml:space="preserve">ход, согласно которому наличие гуманитарного кризиса в той или другой стране является достаточным основанием для одностороннего вооруженного вмешательства в обход Совета Безопасности. Проблема защиты гражданского населения в вооруженных конфликтах имеет </w:t>
      </w:r>
      <w:r w:rsidRPr="00CD3BBA">
        <w:rPr>
          <w:rFonts w:ascii="Times New Roman" w:hAnsi="Times New Roman" w:cs="Times New Roman"/>
          <w:b/>
          <w:bCs/>
          <w:color w:val="000000"/>
          <w:sz w:val="24"/>
          <w:szCs w:val="24"/>
        </w:rPr>
        <w:t xml:space="preserve">комплексный характер </w:t>
      </w:r>
      <w:r w:rsidRPr="00CD3BBA">
        <w:rPr>
          <w:rFonts w:ascii="Times New Roman" w:hAnsi="Times New Roman" w:cs="Times New Roman"/>
          <w:color w:val="000000"/>
          <w:sz w:val="24"/>
          <w:szCs w:val="24"/>
        </w:rPr>
        <w:t xml:space="preserve">и требует </w:t>
      </w:r>
      <w:r w:rsidRPr="00CD3BBA">
        <w:rPr>
          <w:rFonts w:ascii="Times New Roman" w:hAnsi="Times New Roman" w:cs="Times New Roman"/>
          <w:b/>
          <w:bCs/>
          <w:color w:val="000000"/>
          <w:sz w:val="24"/>
          <w:szCs w:val="24"/>
        </w:rPr>
        <w:t xml:space="preserve">комплексного подхода </w:t>
      </w:r>
      <w:r w:rsidRPr="00CD3BBA">
        <w:rPr>
          <w:rFonts w:ascii="Times New Roman" w:hAnsi="Times New Roman" w:cs="Times New Roman"/>
          <w:color w:val="000000"/>
          <w:sz w:val="24"/>
          <w:szCs w:val="24"/>
        </w:rPr>
        <w:t>со стороны международного сообщества, с упором именно на политико-правовые методы. Мы поддерживаем усилия, направленные на дополнительную защиту отдельных групп населения, прежде всего де</w:t>
      </w:r>
      <w:r>
        <w:rPr>
          <w:rFonts w:ascii="Times New Roman" w:hAnsi="Times New Roman" w:cs="Times New Roman"/>
          <w:color w:val="000000"/>
          <w:sz w:val="24"/>
          <w:szCs w:val="24"/>
        </w:rPr>
        <w:t>тей, в ходе вооруженных конфлик</w:t>
      </w:r>
      <w:r w:rsidRPr="00CD3BBA">
        <w:rPr>
          <w:rFonts w:ascii="Times New Roman" w:hAnsi="Times New Roman" w:cs="Times New Roman"/>
          <w:color w:val="000000"/>
          <w:sz w:val="24"/>
          <w:szCs w:val="24"/>
        </w:rPr>
        <w:t xml:space="preserve">тов. </w:t>
      </w:r>
      <w:r w:rsidRPr="00CD3BBA">
        <w:rPr>
          <w:rFonts w:ascii="Times New Roman" w:hAnsi="Times New Roman" w:cs="Times New Roman"/>
          <w:b/>
          <w:bCs/>
          <w:color w:val="000000"/>
          <w:sz w:val="24"/>
          <w:szCs w:val="24"/>
        </w:rPr>
        <w:t xml:space="preserve">Не раз </w:t>
      </w:r>
      <w:r w:rsidRPr="00CD3BBA">
        <w:rPr>
          <w:rFonts w:ascii="Times New Roman" w:hAnsi="Times New Roman" w:cs="Times New Roman"/>
          <w:color w:val="000000"/>
          <w:sz w:val="24"/>
          <w:szCs w:val="24"/>
        </w:rPr>
        <w:t>Россия выдвигала гуманитарные инициативы, в том числе о необходимости созд</w:t>
      </w:r>
      <w:r>
        <w:rPr>
          <w:rFonts w:ascii="Times New Roman" w:hAnsi="Times New Roman" w:cs="Times New Roman"/>
          <w:color w:val="000000"/>
          <w:sz w:val="24"/>
          <w:szCs w:val="24"/>
        </w:rPr>
        <w:t>ания системы мониторинга и быст</w:t>
      </w:r>
      <w:r w:rsidRPr="00CD3BBA">
        <w:rPr>
          <w:rFonts w:ascii="Times New Roman" w:hAnsi="Times New Roman" w:cs="Times New Roman"/>
          <w:color w:val="000000"/>
          <w:sz w:val="24"/>
          <w:szCs w:val="24"/>
        </w:rPr>
        <w:t xml:space="preserve">рого реагирования международного сообщества на нарушения норм международного права. </w:t>
      </w:r>
      <w:proofErr w:type="gramStart"/>
      <w:r w:rsidRPr="00CD3BBA">
        <w:rPr>
          <w:rFonts w:ascii="Times New Roman" w:hAnsi="Times New Roman" w:cs="Times New Roman"/>
          <w:b/>
          <w:bCs/>
          <w:color w:val="000000"/>
          <w:sz w:val="24"/>
          <w:szCs w:val="24"/>
        </w:rPr>
        <w:t>Важное значение</w:t>
      </w:r>
      <w:proofErr w:type="gramEnd"/>
      <w:r w:rsidRPr="00CD3BBA">
        <w:rPr>
          <w:rFonts w:ascii="Times New Roman" w:hAnsi="Times New Roman" w:cs="Times New Roman"/>
          <w:b/>
          <w:bCs/>
          <w:color w:val="000000"/>
          <w:sz w:val="24"/>
          <w:szCs w:val="24"/>
        </w:rPr>
        <w:t xml:space="preserve"> мы придаем и </w:t>
      </w:r>
      <w:r>
        <w:rPr>
          <w:rFonts w:ascii="Times New Roman" w:hAnsi="Times New Roman" w:cs="Times New Roman"/>
          <w:color w:val="000000"/>
          <w:sz w:val="24"/>
          <w:szCs w:val="24"/>
        </w:rPr>
        <w:t>ре</w:t>
      </w:r>
      <w:r w:rsidRPr="00CD3BBA">
        <w:rPr>
          <w:rFonts w:ascii="Times New Roman" w:hAnsi="Times New Roman" w:cs="Times New Roman"/>
          <w:color w:val="000000"/>
          <w:sz w:val="24"/>
          <w:szCs w:val="24"/>
        </w:rPr>
        <w:t>ализации концепции о необ</w:t>
      </w:r>
      <w:r>
        <w:rPr>
          <w:rFonts w:ascii="Times New Roman" w:hAnsi="Times New Roman" w:cs="Times New Roman"/>
          <w:color w:val="000000"/>
          <w:sz w:val="24"/>
          <w:szCs w:val="24"/>
        </w:rPr>
        <w:t>ходимости национального или меж</w:t>
      </w:r>
      <w:r w:rsidRPr="00CD3BBA">
        <w:rPr>
          <w:rFonts w:ascii="Times New Roman" w:hAnsi="Times New Roman" w:cs="Times New Roman"/>
          <w:color w:val="000000"/>
          <w:sz w:val="24"/>
          <w:szCs w:val="24"/>
        </w:rPr>
        <w:t xml:space="preserve">дународного уголовного преследования лиц, ответственных за военные преступления и преступления против человечности. </w:t>
      </w:r>
    </w:p>
    <w:p w:rsidR="00CD3BBA" w:rsidRPr="00CD3BBA" w:rsidRDefault="00CD3BBA" w:rsidP="00CD3BBA">
      <w:pPr>
        <w:jc w:val="both"/>
        <w:rPr>
          <w:rFonts w:ascii="Times New Roman" w:hAnsi="Times New Roman" w:cs="Times New Roman"/>
          <w:sz w:val="24"/>
          <w:szCs w:val="24"/>
        </w:rPr>
      </w:pPr>
      <w:r w:rsidRPr="00CD3BBA">
        <w:rPr>
          <w:rFonts w:ascii="Times New Roman" w:hAnsi="Times New Roman" w:cs="Times New Roman"/>
          <w:color w:val="000000"/>
          <w:sz w:val="24"/>
          <w:szCs w:val="24"/>
        </w:rPr>
        <w:t xml:space="preserve">Свой вклад в утверждение норм международного гуманитарного права призваны внести </w:t>
      </w:r>
      <w:r w:rsidRPr="00CD3BBA">
        <w:rPr>
          <w:rFonts w:ascii="Times New Roman" w:hAnsi="Times New Roman" w:cs="Times New Roman"/>
          <w:b/>
          <w:bCs/>
          <w:color w:val="000000"/>
          <w:sz w:val="24"/>
          <w:szCs w:val="24"/>
        </w:rPr>
        <w:t xml:space="preserve">и проводимые в России мероприятия, </w:t>
      </w:r>
      <w:r w:rsidRPr="00CD3BBA">
        <w:rPr>
          <w:rFonts w:ascii="Times New Roman" w:hAnsi="Times New Roman" w:cs="Times New Roman"/>
          <w:color w:val="000000"/>
          <w:sz w:val="24"/>
          <w:szCs w:val="24"/>
        </w:rPr>
        <w:t>посвященные столетию</w:t>
      </w:r>
      <w:proofErr w:type="gramStart"/>
      <w:r w:rsidRPr="00CD3BBA">
        <w:rPr>
          <w:rFonts w:ascii="Times New Roman" w:hAnsi="Times New Roman" w:cs="Times New Roman"/>
          <w:color w:val="000000"/>
          <w:sz w:val="24"/>
          <w:szCs w:val="24"/>
        </w:rPr>
        <w:t xml:space="preserve"> П</w:t>
      </w:r>
      <w:proofErr w:type="gramEnd"/>
      <w:r w:rsidRPr="00CD3BBA">
        <w:rPr>
          <w:rFonts w:ascii="Times New Roman" w:hAnsi="Times New Roman" w:cs="Times New Roman"/>
          <w:color w:val="000000"/>
          <w:sz w:val="24"/>
          <w:szCs w:val="24"/>
        </w:rPr>
        <w:t>ервой конференции мира.</w:t>
      </w:r>
    </w:p>
    <w:sectPr w:rsidR="00CD3BBA" w:rsidRPr="00CD3BBA" w:rsidSect="0076327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763274"/>
    <w:rsid w:val="000145D8"/>
    <w:rsid w:val="00093046"/>
    <w:rsid w:val="00453DEA"/>
    <w:rsid w:val="00763274"/>
    <w:rsid w:val="00997380"/>
    <w:rsid w:val="00CD3BBA"/>
    <w:rsid w:val="00E37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32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1754</Words>
  <Characters>10001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7</cp:revision>
  <cp:lastPrinted>2018-09-24T13:56:00Z</cp:lastPrinted>
  <dcterms:created xsi:type="dcterms:W3CDTF">2018-09-24T13:37:00Z</dcterms:created>
  <dcterms:modified xsi:type="dcterms:W3CDTF">2018-09-24T13:56:00Z</dcterms:modified>
</cp:coreProperties>
</file>